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18C" w:rsidRPr="00B105AF" w:rsidRDefault="00E1118C" w:rsidP="00E1118C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105AF">
        <w:rPr>
          <w:rFonts w:ascii="Times New Roman" w:hAnsi="Times New Roman" w:cs="Times New Roman"/>
          <w:b/>
          <w:sz w:val="28"/>
          <w:szCs w:val="28"/>
        </w:rPr>
        <w:t>Period Four</w:t>
      </w:r>
      <w:r w:rsidRPr="00B105AF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B105AF">
        <w:rPr>
          <w:rFonts w:ascii="Times New Roman" w:hAnsi="Times New Roman" w:cs="Times New Roman"/>
          <w:b/>
          <w:sz w:val="28"/>
          <w:szCs w:val="28"/>
        </w:rPr>
        <w:t>Cultural Corner</w:t>
      </w:r>
    </w:p>
    <w:p w:rsidR="00E1118C" w:rsidRDefault="00E1118C" w:rsidP="00E1118C">
      <w:pPr>
        <w:pStyle w:val="a3"/>
        <w:snapToGrid w:val="0"/>
        <w:rPr>
          <w:rFonts w:ascii="Times New Roman" w:hAnsi="Times New Roman" w:cs="Times New Roman" w:hint="eastAsia"/>
        </w:rPr>
      </w:pP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hAnsi="Times New Roman" w:cs="Times New Roman"/>
        </w:rPr>
        <w:t>语境填词</w:t>
      </w:r>
    </w:p>
    <w:p w:rsidR="00E1118C" w:rsidRDefault="00E1118C" w:rsidP="00E1118C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wonders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>?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brink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池塘边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nurse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monitored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patient’s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condition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carefully.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branches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支流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分支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精力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活力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staff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职员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工作人员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initial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最初的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agreement.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选词填空</w:t>
      </w:r>
    </w:p>
    <w:p w:rsidR="00E1118C" w:rsidRDefault="00E1118C" w:rsidP="00E1118C">
      <w:pPr>
        <w:pStyle w:val="a3"/>
        <w:snapToGrid w:val="0"/>
        <w:ind w:leftChars="200" w:left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feed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on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</w:p>
    <w:p w:rsidR="00E1118C" w:rsidRDefault="00E1118C" w:rsidP="00E1118C">
      <w:pPr>
        <w:pStyle w:val="a3"/>
        <w:snapToGrid w:val="0"/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0541E6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keep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eye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away.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0541E6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goes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all.</w:t>
      </w:r>
    </w:p>
    <w:p w:rsidR="00E1118C" w:rsidRDefault="00E1118C" w:rsidP="00E1118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concerned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about</w:t>
      </w:r>
      <w:proofErr w:type="spellEnd"/>
      <w:r w:rsidRPr="000541E6">
        <w:rPr>
          <w:rFonts w:ascii="Times New Roman" w:hAnsi="Times New Roman" w:cs="Times New Roman"/>
        </w:rPr>
        <w:t>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chiefly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grass.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on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brink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cliff.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stand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Liberation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Army.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set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committee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investigate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matter.</w:t>
      </w:r>
      <w:proofErr w:type="gramEnd"/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methods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have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adverse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effect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environment.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 w:rsidRPr="000541E6">
        <w:rPr>
          <w:rFonts w:ascii="Times New Roman" w:hAnsi="Times New Roman" w:cs="Times New Roman"/>
        </w:rPr>
        <w:t>的适当形式填空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founded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1890.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put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last.</w:t>
      </w:r>
      <w:proofErr w:type="gramEnd"/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</w:t>
      </w:r>
      <w:proofErr w:type="gramStart"/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set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month.</w:t>
      </w:r>
      <w:proofErr w:type="gramEnd"/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found</w:t>
      </w:r>
      <w:r w:rsidRPr="000541E6">
        <w:rPr>
          <w:rFonts w:ascii="Times New Roman" w:eastAsia="楷体_GB2312" w:hAnsi="Times New Roman" w:cs="Times New Roman"/>
        </w:rPr>
        <w:t>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建立，成立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机构、组织等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，但更强调打基础。</w:t>
      </w:r>
    </w:p>
    <w:p w:rsidR="00E1118C" w:rsidRDefault="00E1118C" w:rsidP="00E1118C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建造，搭建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时，指高于地平面以上的建筑物。</w:t>
      </w:r>
    </w:p>
    <w:p w:rsidR="00E1118C" w:rsidRDefault="00E1118C" w:rsidP="00E1118C">
      <w:pPr>
        <w:pStyle w:val="a3"/>
        <w:snapToGrid w:val="0"/>
        <w:ind w:leftChars="650" w:left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建立，成立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，常与表示组织、机构、团体的词连用，这时相当于</w:t>
      </w:r>
      <w:r w:rsidRPr="000541E6">
        <w:rPr>
          <w:rFonts w:ascii="Times New Roman" w:eastAsia="楷体_GB2312" w:hAnsi="Times New Roman" w:cs="Times New Roman"/>
        </w:rPr>
        <w:t>found</w:t>
      </w:r>
      <w:r w:rsidRPr="000541E6">
        <w:rPr>
          <w:rFonts w:ascii="Times New Roman" w:eastAsia="楷体_GB2312" w:hAnsi="Times New Roman" w:cs="Times New Roman"/>
        </w:rPr>
        <w:t>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alive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live</w:t>
      </w:r>
      <w:r w:rsidRPr="000541E6">
        <w:rPr>
          <w:rFonts w:ascii="Times New Roman" w:hAnsi="Times New Roman" w:cs="Times New Roman"/>
        </w:rPr>
        <w:t>填空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broadcast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recording.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(2)The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alive</w:t>
      </w:r>
      <w:r w:rsidRPr="000541E6">
        <w:rPr>
          <w:rFonts w:ascii="Times New Roman" w:hAnsi="Times New Roman" w:cs="Times New Roman"/>
        </w:rPr>
        <w:t>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museum.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(4)Everyone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plants.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living</w:t>
      </w:r>
      <w:r w:rsidRPr="000541E6">
        <w:rPr>
          <w:rFonts w:ascii="Times New Roman" w:eastAsia="楷体_GB2312" w:hAnsi="Times New Roman" w:cs="Times New Roman"/>
        </w:rPr>
        <w:t>用于生物时，指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活着的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E1118C" w:rsidRDefault="00E1118C" w:rsidP="00E1118C">
      <w:pPr>
        <w:pStyle w:val="a3"/>
        <w:snapToGrid w:val="0"/>
        <w:ind w:leftChars="650" w:left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alive</w:t>
      </w:r>
      <w:r w:rsidRPr="000541E6">
        <w:rPr>
          <w:rFonts w:ascii="Times New Roman" w:eastAsia="楷体_GB2312" w:hAnsi="Times New Roman" w:cs="Times New Roman"/>
        </w:rPr>
        <w:t>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活着的</w:t>
      </w:r>
      <w:r w:rsidRPr="000541E6">
        <w:rPr>
          <w:rFonts w:hAnsi="宋体" w:cs="Times New Roman"/>
        </w:rPr>
        <w:t>”“</w:t>
      </w:r>
      <w:r w:rsidRPr="000541E6">
        <w:rPr>
          <w:rFonts w:ascii="Times New Roman" w:eastAsia="楷体_GB2312" w:hAnsi="Times New Roman" w:cs="Times New Roman"/>
        </w:rPr>
        <w:t>在世的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，着重于状态，它作表语或放于名词或代词后作定语。</w:t>
      </w:r>
    </w:p>
    <w:p w:rsidR="00E1118C" w:rsidRDefault="00E1118C" w:rsidP="00E1118C">
      <w:pPr>
        <w:pStyle w:val="a3"/>
        <w:snapToGrid w:val="0"/>
        <w:ind w:leftChars="650" w:left="136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live</w:t>
      </w:r>
      <w:r w:rsidRPr="000541E6">
        <w:rPr>
          <w:rFonts w:ascii="Times New Roman" w:eastAsia="楷体_GB2312" w:hAnsi="Times New Roman" w:cs="Times New Roman"/>
        </w:rPr>
        <w:t>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活的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时，一般只用于物，只能作定语。除表示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活的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外，还可以表示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有生气的；现场直播的，实况转播的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E1118C" w:rsidRDefault="00E1118C" w:rsidP="00E1118C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regain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their________after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exhausting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players________on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grass.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force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lied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lain</w:t>
      </w:r>
      <w:proofErr w:type="gramEnd"/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句意：经过一场令人</w:t>
      </w:r>
      <w:proofErr w:type="gramStart"/>
      <w:r w:rsidRPr="000541E6">
        <w:rPr>
          <w:rFonts w:ascii="Times New Roman" w:eastAsia="楷体_GB2312" w:hAnsi="Times New Roman" w:cs="Times New Roman"/>
        </w:rPr>
        <w:t>精疲力尽</w:t>
      </w:r>
      <w:proofErr w:type="gramEnd"/>
      <w:r w:rsidRPr="000541E6">
        <w:rPr>
          <w:rFonts w:ascii="Times New Roman" w:eastAsia="楷体_GB2312" w:hAnsi="Times New Roman" w:cs="Times New Roman"/>
        </w:rPr>
        <w:t>的比赛后为了恢复体能，球员们躺在草地上。</w:t>
      </w:r>
      <w:r w:rsidRPr="000541E6">
        <w:rPr>
          <w:rFonts w:ascii="Times New Roman" w:eastAsia="楷体_GB2312" w:hAnsi="Times New Roman" w:cs="Times New Roman"/>
        </w:rPr>
        <w:t>force</w:t>
      </w:r>
      <w:r w:rsidRPr="000541E6">
        <w:rPr>
          <w:rFonts w:ascii="Times New Roman" w:eastAsia="楷体_GB2312" w:hAnsi="Times New Roman" w:cs="Times New Roman"/>
        </w:rPr>
        <w:t>武力；</w:t>
      </w:r>
      <w:r w:rsidRPr="000541E6">
        <w:rPr>
          <w:rFonts w:ascii="Times New Roman" w:eastAsia="楷体_GB2312" w:hAnsi="Times New Roman" w:cs="Times New Roman"/>
        </w:rPr>
        <w:t>energy</w:t>
      </w:r>
      <w:r w:rsidRPr="000541E6">
        <w:rPr>
          <w:rFonts w:ascii="Times New Roman" w:eastAsia="楷体_GB2312" w:hAnsi="Times New Roman" w:cs="Times New Roman"/>
        </w:rPr>
        <w:t>精力，能量；</w:t>
      </w:r>
      <w:r w:rsidRPr="000541E6">
        <w:rPr>
          <w:rFonts w:ascii="Times New Roman" w:eastAsia="楷体_GB2312" w:hAnsi="Times New Roman" w:cs="Times New Roman"/>
        </w:rPr>
        <w:t>power</w:t>
      </w:r>
      <w:r w:rsidRPr="000541E6">
        <w:rPr>
          <w:rFonts w:ascii="Times New Roman" w:eastAsia="楷体_GB2312" w:hAnsi="Times New Roman" w:cs="Times New Roman"/>
        </w:rPr>
        <w:t>权力，电力；</w:t>
      </w:r>
      <w:r w:rsidRPr="000541E6">
        <w:rPr>
          <w:rFonts w:ascii="Times New Roman" w:eastAsia="楷体_GB2312" w:hAnsi="Times New Roman" w:cs="Times New Roman"/>
        </w:rPr>
        <w:t>strength</w:t>
      </w:r>
      <w:r w:rsidRPr="000541E6">
        <w:rPr>
          <w:rFonts w:ascii="Times New Roman" w:eastAsia="楷体_GB2312" w:hAnsi="Times New Roman" w:cs="Times New Roman"/>
        </w:rPr>
        <w:t>力气。</w:t>
      </w:r>
      <w:r w:rsidRPr="000541E6">
        <w:rPr>
          <w:rFonts w:ascii="Times New Roman" w:eastAsia="楷体_GB2312" w:hAnsi="Times New Roman" w:cs="Times New Roman"/>
        </w:rPr>
        <w:t>lie</w:t>
      </w:r>
      <w:r w:rsidRPr="000541E6">
        <w:rPr>
          <w:rFonts w:ascii="Times New Roman" w:eastAsia="楷体_GB2312" w:hAnsi="Times New Roman" w:cs="Times New Roman"/>
        </w:rPr>
        <w:t>表示</w:t>
      </w:r>
      <w:r w:rsidRPr="000541E6">
        <w:rPr>
          <w:rFonts w:hAnsi="宋体" w:cs="Times New Roman"/>
        </w:rPr>
        <w:lastRenderedPageBreak/>
        <w:t>“</w:t>
      </w:r>
      <w:r w:rsidRPr="000541E6">
        <w:rPr>
          <w:rFonts w:ascii="Times New Roman" w:eastAsia="楷体_GB2312" w:hAnsi="Times New Roman" w:cs="Times New Roman"/>
        </w:rPr>
        <w:t>躺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，过去式为</w:t>
      </w:r>
      <w:r w:rsidRPr="000541E6">
        <w:rPr>
          <w:rFonts w:ascii="Times New Roman" w:eastAsia="楷体_GB2312" w:hAnsi="Times New Roman" w:cs="Times New Roman"/>
        </w:rPr>
        <w:t>lay</w:t>
      </w:r>
      <w:r w:rsidRPr="000541E6">
        <w:rPr>
          <w:rFonts w:ascii="Times New Roman" w:eastAsia="楷体_GB2312" w:hAnsi="Times New Roman" w:cs="Times New Roman"/>
        </w:rPr>
        <w:t>。故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________serves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kitchen.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句意：这个房子里有两个小房间，较小的那间当了厨房。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smaller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表示两者之中较小，句子后半部分为非限制性定语从句，故应由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which</w:t>
      </w:r>
      <w:r w:rsidRPr="000541E6">
        <w:rPr>
          <w:rFonts w:ascii="Times New Roman" w:eastAsia="楷体_GB2312" w:hAnsi="Times New Roman" w:cs="Times New Roman"/>
        </w:rPr>
        <w:t>引导。故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to________my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get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句意：我的愿望是将来有一天开办自己的公司。</w:t>
      </w:r>
      <w:r w:rsidRPr="000541E6">
        <w:rPr>
          <w:rFonts w:ascii="Times New Roman" w:eastAsia="楷体_GB2312" w:hAnsi="Times New Roman" w:cs="Times New Roman"/>
        </w:rPr>
        <w:t>turn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出现；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编造；</w:t>
      </w:r>
      <w:r w:rsidRPr="000541E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创建；</w:t>
      </w:r>
      <w:r w:rsidRPr="000541E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起床。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structure________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concerns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connected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句意：就文章结构而言，这是篇好文章。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far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as...be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concerned</w:t>
      </w:r>
      <w:r w:rsidRPr="000541E6">
        <w:rPr>
          <w:rFonts w:ascii="Times New Roman" w:eastAsia="楷体_GB2312" w:hAnsi="Times New Roman" w:cs="Times New Roman"/>
        </w:rPr>
        <w:t>固定结构，意为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而言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。故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1118C" w:rsidRDefault="00E1118C" w:rsidP="00E1118C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you________bright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sunlight________dry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magnifying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放大镜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willstart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burning.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expose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concentrate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aim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on</w:t>
      </w:r>
      <w:proofErr w:type="gramEnd"/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句意：如果你用放大镜把强烈的太阳光聚焦到干木头上，它会燃烧。</w:t>
      </w:r>
      <w:r w:rsidRPr="000541E6">
        <w:rPr>
          <w:rFonts w:ascii="Times New Roman" w:eastAsia="楷体_GB2312" w:hAnsi="Times New Roman" w:cs="Times New Roman"/>
        </w:rPr>
        <w:t>expose...to...</w:t>
      </w:r>
      <w:r w:rsidRPr="000541E6">
        <w:rPr>
          <w:rFonts w:ascii="Times New Roman" w:eastAsia="楷体_GB2312" w:hAnsi="Times New Roman" w:cs="Times New Roman"/>
        </w:rPr>
        <w:t>使暴露于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日光等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concentrate...on...</w:t>
      </w:r>
      <w:r w:rsidRPr="000541E6">
        <w:rPr>
          <w:rFonts w:ascii="Times New Roman" w:eastAsia="楷体_GB2312" w:hAnsi="Times New Roman" w:cs="Times New Roman"/>
        </w:rPr>
        <w:t>集中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注意力，精力等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aim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</w:t>
      </w:r>
      <w:r w:rsidRPr="000541E6">
        <w:rPr>
          <w:rFonts w:ascii="Times New Roman" w:eastAsia="楷体_GB2312" w:hAnsi="Times New Roman" w:cs="Times New Roman"/>
        </w:rPr>
        <w:t>瞄准；</w:t>
      </w:r>
      <w:r w:rsidRPr="000541E6">
        <w:rPr>
          <w:rFonts w:ascii="Times New Roman" w:eastAsia="楷体_GB2312" w:hAnsi="Times New Roman" w:cs="Times New Roman"/>
        </w:rPr>
        <w:t>focus...on...</w:t>
      </w:r>
      <w:r w:rsidRPr="000541E6">
        <w:rPr>
          <w:rFonts w:ascii="Times New Roman" w:eastAsia="楷体_GB2312" w:hAnsi="Times New Roman" w:cs="Times New Roman"/>
        </w:rPr>
        <w:t>把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光线等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集中于，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sunglasses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protect</w:t>
      </w:r>
      <w:proofErr w:type="gramEnd"/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句意：在夏天，你最好戴太阳镜来保护你的眼睛免受太阳的照射。</w:t>
      </w:r>
      <w:r w:rsidRPr="000541E6">
        <w:rPr>
          <w:rFonts w:ascii="Times New Roman" w:eastAsia="楷体_GB2312" w:hAnsi="Times New Roman" w:cs="Times New Roman"/>
        </w:rPr>
        <w:t>protect...from...</w:t>
      </w:r>
      <w:r w:rsidRPr="000541E6">
        <w:rPr>
          <w:rFonts w:ascii="Times New Roman" w:eastAsia="楷体_GB2312" w:hAnsi="Times New Roman" w:cs="Times New Roman"/>
        </w:rPr>
        <w:t>使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免受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save</w:t>
      </w:r>
      <w:r w:rsidRPr="000541E6">
        <w:rPr>
          <w:rFonts w:ascii="Times New Roman" w:eastAsia="楷体_GB2312" w:hAnsi="Times New Roman" w:cs="Times New Roman"/>
        </w:rPr>
        <w:t>节约；</w:t>
      </w:r>
      <w:r w:rsidRPr="000541E6">
        <w:rPr>
          <w:rFonts w:ascii="Times New Roman" w:eastAsia="楷体_GB2312" w:hAnsi="Times New Roman" w:cs="Times New Roman"/>
        </w:rPr>
        <w:t>prevent</w:t>
      </w:r>
      <w:r w:rsidRPr="000541E6">
        <w:rPr>
          <w:rFonts w:ascii="Times New Roman" w:eastAsia="楷体_GB2312" w:hAnsi="Times New Roman" w:cs="Times New Roman"/>
        </w:rPr>
        <w:t>防止；</w:t>
      </w:r>
      <w:r w:rsidRPr="000541E6">
        <w:rPr>
          <w:rFonts w:ascii="Times New Roman" w:eastAsia="楷体_GB2312" w:hAnsi="Times New Roman" w:cs="Times New Roman"/>
        </w:rPr>
        <w:t>avoid</w:t>
      </w:r>
      <w:r w:rsidRPr="000541E6">
        <w:rPr>
          <w:rFonts w:ascii="Times New Roman" w:eastAsia="楷体_GB2312" w:hAnsi="Times New Roman" w:cs="Times New Roman"/>
        </w:rPr>
        <w:t>避免。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concentrate________my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noise.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of</w:t>
      </w:r>
      <w:proofErr w:type="gramEnd"/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句意：只有不受噪音的影响，我才能集中精力听课。</w:t>
      </w:r>
      <w:r w:rsidRPr="000541E6">
        <w:rPr>
          <w:rFonts w:ascii="Times New Roman" w:eastAsia="楷体_GB2312" w:hAnsi="Times New Roman" w:cs="Times New Roman"/>
        </w:rPr>
        <w:t>concentrate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 w:rsidRPr="000541E6">
        <w:rPr>
          <w:rFonts w:ascii="Times New Roman" w:eastAsia="楷体_GB2312" w:hAnsi="Times New Roman" w:cs="Times New Roman"/>
        </w:rPr>
        <w:t>集中精力于；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free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不受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的影响。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a________concert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lively</w:t>
      </w:r>
      <w:proofErr w:type="gramEnd"/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句意：那个乐队将在下周举办现场音乐会。</w:t>
      </w:r>
      <w:r w:rsidRPr="000541E6">
        <w:rPr>
          <w:rFonts w:ascii="Times New Roman" w:eastAsia="楷体_GB2312" w:hAnsi="Times New Roman" w:cs="Times New Roman"/>
        </w:rPr>
        <w:t>alive</w:t>
      </w:r>
      <w:r w:rsidRPr="000541E6">
        <w:rPr>
          <w:rFonts w:ascii="Times New Roman" w:eastAsia="楷体_GB2312" w:hAnsi="Times New Roman" w:cs="Times New Roman"/>
        </w:rPr>
        <w:t>活着的，不能置于名词前；</w:t>
      </w:r>
      <w:r w:rsidRPr="000541E6">
        <w:rPr>
          <w:rFonts w:ascii="Times New Roman" w:eastAsia="楷体_GB2312" w:hAnsi="Times New Roman" w:cs="Times New Roman"/>
        </w:rPr>
        <w:t>live</w:t>
      </w:r>
      <w:r w:rsidRPr="000541E6">
        <w:rPr>
          <w:rFonts w:ascii="Times New Roman" w:eastAsia="楷体_GB2312" w:hAnsi="Times New Roman" w:cs="Times New Roman"/>
        </w:rPr>
        <w:t>现场直播的；</w:t>
      </w:r>
      <w:r w:rsidRPr="000541E6">
        <w:rPr>
          <w:rFonts w:ascii="Times New Roman" w:eastAsia="楷体_GB2312" w:hAnsi="Times New Roman" w:cs="Times New Roman"/>
        </w:rPr>
        <w:t>living</w:t>
      </w:r>
      <w:r w:rsidRPr="000541E6">
        <w:rPr>
          <w:rFonts w:ascii="Times New Roman" w:eastAsia="楷体_GB2312" w:hAnsi="Times New Roman" w:cs="Times New Roman"/>
        </w:rPr>
        <w:t>活着的；</w:t>
      </w:r>
      <w:r w:rsidRPr="000541E6">
        <w:rPr>
          <w:rFonts w:ascii="Times New Roman" w:eastAsia="楷体_GB2312" w:hAnsi="Times New Roman" w:cs="Times New Roman"/>
        </w:rPr>
        <w:t>lively</w:t>
      </w:r>
      <w:r w:rsidRPr="000541E6">
        <w:rPr>
          <w:rFonts w:ascii="Times New Roman" w:eastAsia="楷体_GB2312" w:hAnsi="Times New Roman" w:cs="Times New Roman"/>
        </w:rPr>
        <w:t>有生机的。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now.Leaving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暖气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time________electricity</w:t>
      </w:r>
      <w:proofErr w:type="spellEnd"/>
      <w:r w:rsidRPr="000541E6">
        <w:rPr>
          <w:rFonts w:ascii="Times New Roman" w:hAnsi="Times New Roman" w:cs="Times New Roman"/>
        </w:rPr>
        <w:t>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uses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wastes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costs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spends</w:t>
      </w:r>
      <w:proofErr w:type="gramEnd"/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句意：现在相当暖和了，让暖气一直开着浪费电力。</w:t>
      </w:r>
      <w:r w:rsidRPr="000541E6">
        <w:rPr>
          <w:rFonts w:ascii="Times New Roman" w:eastAsia="楷体_GB2312" w:hAnsi="Times New Roman" w:cs="Times New Roman"/>
        </w:rPr>
        <w:t>use</w:t>
      </w:r>
      <w:r w:rsidRPr="000541E6">
        <w:rPr>
          <w:rFonts w:ascii="Times New Roman" w:eastAsia="楷体_GB2312" w:hAnsi="Times New Roman" w:cs="Times New Roman"/>
        </w:rPr>
        <w:t>使用；</w:t>
      </w:r>
      <w:r w:rsidRPr="000541E6">
        <w:rPr>
          <w:rFonts w:ascii="Times New Roman" w:eastAsia="楷体_GB2312" w:hAnsi="Times New Roman" w:cs="Times New Roman"/>
        </w:rPr>
        <w:t>waste</w:t>
      </w:r>
      <w:r w:rsidRPr="000541E6">
        <w:rPr>
          <w:rFonts w:ascii="Times New Roman" w:eastAsia="楷体_GB2312" w:hAnsi="Times New Roman" w:cs="Times New Roman"/>
        </w:rPr>
        <w:t>浪费；</w:t>
      </w:r>
      <w:r w:rsidRPr="000541E6">
        <w:rPr>
          <w:rFonts w:ascii="Times New Roman" w:eastAsia="楷体_GB2312" w:hAnsi="Times New Roman" w:cs="Times New Roman"/>
        </w:rPr>
        <w:t>cost</w:t>
      </w:r>
      <w:r w:rsidRPr="000541E6">
        <w:rPr>
          <w:rFonts w:ascii="Times New Roman" w:eastAsia="楷体_GB2312" w:hAnsi="Times New Roman" w:cs="Times New Roman"/>
        </w:rPr>
        <w:t>花费；</w:t>
      </w:r>
      <w:r w:rsidRPr="000541E6">
        <w:rPr>
          <w:rFonts w:ascii="Times New Roman" w:eastAsia="楷体_GB2312" w:hAnsi="Times New Roman" w:cs="Times New Roman"/>
        </w:rPr>
        <w:t>spend</w:t>
      </w:r>
      <w:r w:rsidRPr="000541E6">
        <w:rPr>
          <w:rFonts w:ascii="Times New Roman" w:eastAsia="楷体_GB2312" w:hAnsi="Times New Roman" w:cs="Times New Roman"/>
        </w:rPr>
        <w:t>花费；度过。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glasses________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blackboard.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breaking</w:t>
      </w:r>
      <w:proofErr w:type="gramEnd"/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1118C" w:rsidRDefault="00E1118C" w:rsidP="00E1118C">
      <w:pPr>
        <w:pStyle w:val="a3"/>
        <w:snapToGrid w:val="0"/>
        <w:ind w:leftChars="350" w:left="1470" w:hangingChars="350" w:hanging="73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句意：由于眼镜坏了，她看不见黑板上的字。此句为简单句，</w:t>
      </w:r>
      <w:r w:rsidRPr="000541E6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glasses________</w:t>
      </w:r>
      <w:r w:rsidRPr="000541E6">
        <w:rPr>
          <w:rFonts w:ascii="Times New Roman" w:eastAsia="楷体_GB2312" w:hAnsi="Times New Roman" w:cs="Times New Roman"/>
        </w:rPr>
        <w:t>作状语，故可知应为独立主格结构，因</w:t>
      </w:r>
      <w:r w:rsidRPr="000541E6">
        <w:rPr>
          <w:rFonts w:ascii="Times New Roman" w:eastAsia="楷体_GB2312" w:hAnsi="Times New Roman" w:cs="Times New Roman"/>
        </w:rPr>
        <w:t>glasses</w:t>
      </w:r>
      <w:r w:rsidRPr="000541E6">
        <w:rPr>
          <w:rFonts w:ascii="Times New Roman" w:eastAsia="楷体_GB2312" w:hAnsi="Times New Roman" w:cs="Times New Roman"/>
        </w:rPr>
        <w:t>与动词</w:t>
      </w:r>
      <w:r w:rsidRPr="000541E6">
        <w:rPr>
          <w:rFonts w:ascii="Times New Roman" w:eastAsia="楷体_GB2312" w:hAnsi="Times New Roman" w:cs="Times New Roman"/>
        </w:rPr>
        <w:t>break</w:t>
      </w:r>
      <w:r w:rsidRPr="000541E6">
        <w:rPr>
          <w:rFonts w:ascii="Times New Roman" w:eastAsia="楷体_GB2312" w:hAnsi="Times New Roman" w:cs="Times New Roman"/>
        </w:rPr>
        <w:t>为动宾关系，故此独立主格由名词＋过去分词构成。</w:t>
      </w:r>
    </w:p>
    <w:p w:rsidR="00E1118C" w:rsidRDefault="00E1118C" w:rsidP="00E1118C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elephants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foxes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wolves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rules.If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apart.Group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young.That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stopping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limping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跛行的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up.Similar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captive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elephant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drowning.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them.Nobody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why</w:t>
      </w:r>
      <w:proofErr w:type="gramStart"/>
      <w:r w:rsidRPr="000541E6">
        <w:rPr>
          <w:rFonts w:ascii="Times New Roman" w:hAnsi="Times New Roman" w:cs="Times New Roman"/>
        </w:rPr>
        <w:t>.</w:t>
      </w:r>
      <w:r w:rsidRPr="000541E6">
        <w:rPr>
          <w:rFonts w:hAnsi="宋体" w:cs="Times New Roman"/>
        </w:rPr>
        <w:t>“</w:t>
      </w:r>
      <w:proofErr w:type="gramEnd"/>
      <w:r w:rsidRPr="000541E6"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>，</w:t>
      </w:r>
      <w:proofErr w:type="gramStart"/>
      <w:r w:rsidRPr="000541E6">
        <w:rPr>
          <w:rFonts w:hAnsi="宋体" w:cs="Times New Roman"/>
        </w:rPr>
        <w:t>”</w:t>
      </w:r>
      <w:proofErr w:type="gramEnd"/>
      <w:r w:rsidRPr="000541E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Bekoff.If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away.That’s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boxing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fox.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Toby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generous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cat.For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kindy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kitty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spaniel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长耳狗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Katie.After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supper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owner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Gustafson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divided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scraps.She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Katie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bowl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Toby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kitchen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counter.Gustafson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Katie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stealing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Toby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treats.As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Katie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steal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beg.Every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spaniel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seconds.Then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nice.Using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flick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pieces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tasty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pup.Apparently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Katie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appreciated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curled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beanbag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spot.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Toby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beanbag</w:t>
      </w:r>
      <w:r>
        <w:rPr>
          <w:rFonts w:ascii="Times New Roman" w:hAnsi="Times New Roman" w:cs="Times New Roman"/>
        </w:rPr>
        <w:t>，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Gustafson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“and Katie would lie on the floor.”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that________.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rules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alone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themselves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living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harder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细节判断题。由文章第一段第三句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...and would have a harder time hunting and raising their young.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可知它们单独生存会非常困难。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Bekoff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because________.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animals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nature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细节理解题。由文章第二段第三句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might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simply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feel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good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kind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just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humans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...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可知这样做是动物的一种友好的感觉。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inferred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that________.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together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Katie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stealing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generous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Katie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isn’t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Katie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1118C" w:rsidRDefault="00E1118C" w:rsidP="00E1118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推理判断题。由文章最后一段可知它们两个都很慷慨，</w:t>
      </w:r>
      <w:r w:rsidRPr="000541E6">
        <w:rPr>
          <w:rFonts w:ascii="Times New Roman" w:eastAsia="楷体_GB2312" w:hAnsi="Times New Roman" w:cs="Times New Roman"/>
        </w:rPr>
        <w:t>Toby</w:t>
      </w:r>
      <w:r w:rsidRPr="000541E6">
        <w:rPr>
          <w:rFonts w:ascii="Times New Roman" w:eastAsia="楷体_GB2312" w:hAnsi="Times New Roman" w:cs="Times New Roman"/>
        </w:rPr>
        <w:t>经常把自己的饭给</w:t>
      </w:r>
      <w:r w:rsidRPr="000541E6">
        <w:rPr>
          <w:rFonts w:ascii="Times New Roman" w:eastAsia="楷体_GB2312" w:hAnsi="Times New Roman" w:cs="Times New Roman"/>
        </w:rPr>
        <w:t>Katie</w:t>
      </w:r>
      <w:r w:rsidRPr="000541E6">
        <w:rPr>
          <w:rFonts w:ascii="Times New Roman" w:eastAsia="楷体_GB2312" w:hAnsi="Times New Roman" w:cs="Times New Roman"/>
        </w:rPr>
        <w:t>吃，而</w:t>
      </w:r>
      <w:r w:rsidRPr="000541E6">
        <w:rPr>
          <w:rFonts w:ascii="Times New Roman" w:eastAsia="楷体_GB2312" w:hAnsi="Times New Roman" w:cs="Times New Roman"/>
        </w:rPr>
        <w:t>Katie</w:t>
      </w:r>
      <w:r w:rsidRPr="000541E6">
        <w:rPr>
          <w:rFonts w:ascii="Times New Roman" w:eastAsia="楷体_GB2312" w:hAnsi="Times New Roman" w:cs="Times New Roman"/>
        </w:rPr>
        <w:t>经常把自己温暖的床让给</w:t>
      </w:r>
      <w:r w:rsidRPr="000541E6">
        <w:rPr>
          <w:rFonts w:ascii="Times New Roman" w:eastAsia="楷体_GB2312" w:hAnsi="Times New Roman" w:cs="Times New Roman"/>
        </w:rPr>
        <w:t>Toby</w:t>
      </w:r>
      <w:r w:rsidRPr="000541E6">
        <w:rPr>
          <w:rFonts w:ascii="Times New Roman" w:eastAsia="楷体_GB2312" w:hAnsi="Times New Roman" w:cs="Times New Roman"/>
        </w:rPr>
        <w:t>，自己睡地板，故选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that________.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peacefully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ties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rules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societies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societies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animals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peaceful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1118C" w:rsidRDefault="00E1118C" w:rsidP="00E1118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主旨大意题。本文主要讲述了动物世界也存在友好的社会关系，故选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句型公式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0541E6">
        <w:rPr>
          <w:rFonts w:ascii="Times New Roman" w:eastAsia="楷体_GB2312" w:hAnsi="Times New Roman" w:cs="Times New Roman"/>
        </w:rPr>
        <w:t>only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if...</w:t>
      </w:r>
    </w:p>
    <w:p w:rsidR="00E1118C" w:rsidRDefault="00E1118C" w:rsidP="00E1118C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</w:t>
      </w:r>
      <w:r w:rsidRPr="000541E6">
        <w:rPr>
          <w:rFonts w:ascii="Times New Roman" w:eastAsia="楷体_GB2312" w:hAnsi="Times New Roman" w:cs="Times New Roman"/>
        </w:rPr>
        <w:t>的意思是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只要</w:t>
      </w:r>
      <w:r w:rsidRPr="000541E6">
        <w:rPr>
          <w:rFonts w:hAnsi="宋体" w:cs="Times New Roman"/>
        </w:rPr>
        <w:t>……”</w:t>
      </w:r>
      <w:r w:rsidRPr="000541E6">
        <w:rPr>
          <w:rFonts w:ascii="Times New Roman" w:eastAsia="楷体_GB2312" w:hAnsi="Times New Roman" w:cs="Times New Roman"/>
        </w:rPr>
        <w:t>，引导一般条件句，句子中不用虚拟语气，其中的</w:t>
      </w:r>
      <w:r w:rsidRPr="000541E6">
        <w:rPr>
          <w:rFonts w:ascii="Times New Roman" w:eastAsia="楷体_GB2312" w:hAnsi="Times New Roman" w:cs="Times New Roman"/>
        </w:rPr>
        <w:t>only</w:t>
      </w:r>
      <w:r w:rsidRPr="000541E6">
        <w:rPr>
          <w:rFonts w:ascii="Times New Roman" w:eastAsia="楷体_GB2312" w:hAnsi="Times New Roman" w:cs="Times New Roman"/>
        </w:rPr>
        <w:t>放于句首表示强调。当</w:t>
      </w:r>
      <w:r w:rsidRPr="000541E6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</w:t>
      </w:r>
      <w:r w:rsidRPr="000541E6">
        <w:rPr>
          <w:rFonts w:ascii="Times New Roman" w:eastAsia="楷体_GB2312" w:hAnsi="Times New Roman" w:cs="Times New Roman"/>
        </w:rPr>
        <w:t>放在整个句子的句首时，主句要倒装。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him.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只要你向他请求帮助，他就会帮助你。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walk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quickly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catch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her.</w:t>
      </w:r>
    </w:p>
    <w:p w:rsidR="00E1118C" w:rsidRDefault="00E1118C" w:rsidP="00E111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只要走快些，你就能赶上她。</w:t>
      </w:r>
    </w:p>
    <w:p w:rsidR="00E1118C" w:rsidRDefault="00E1118C" w:rsidP="00E1118C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E1118C" w:rsidRDefault="00E1118C" w:rsidP="00E1118C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sectPr w:rsidR="00E1118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2FD" w:rsidRDefault="004962FD">
      <w:r>
        <w:separator/>
      </w:r>
    </w:p>
  </w:endnote>
  <w:endnote w:type="continuationSeparator" w:id="0">
    <w:p w:rsidR="004962FD" w:rsidRDefault="0049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2FD" w:rsidRDefault="004962FD">
      <w:r>
        <w:separator/>
      </w:r>
    </w:p>
  </w:footnote>
  <w:footnote w:type="continuationSeparator" w:id="0">
    <w:p w:rsidR="004962FD" w:rsidRDefault="00496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CAA" w:rsidRDefault="006F1CAA" w:rsidP="00E1118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118C"/>
    <w:rsid w:val="003C5181"/>
    <w:rsid w:val="004962FD"/>
    <w:rsid w:val="006F1CAA"/>
    <w:rsid w:val="00910434"/>
    <w:rsid w:val="00AE578E"/>
    <w:rsid w:val="00E1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1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1118C"/>
    <w:rPr>
      <w:rFonts w:ascii="宋体" w:hAnsi="Courier New" w:cs="Courier New"/>
      <w:szCs w:val="21"/>
    </w:rPr>
  </w:style>
  <w:style w:type="paragraph" w:styleId="a4">
    <w:name w:val="header"/>
    <w:basedOn w:val="a"/>
    <w:rsid w:val="00E11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11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1477;&#22411;&#20844;&#24335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1106</Words>
  <Characters>6308</Characters>
  <Application>Microsoft Office Word</Application>
  <DocSecurity>0</DocSecurity>
  <Lines>52</Lines>
  <Paragraphs>14</Paragraphs>
  <ScaleCrop>false</ScaleCrop>
  <Company>xp</Company>
  <LinksUpToDate>false</LinksUpToDate>
  <CharactersWithSpaces>7400</CharactersWithSpaces>
  <SharedDoc>false</SharedDoc>
  <HLinks>
    <vt:vector size="6" baseType="variant">
      <vt:variant>
        <vt:i4>-255282793</vt:i4>
      </vt:variant>
      <vt:variant>
        <vt:i4>28212</vt:i4>
      </vt:variant>
      <vt:variant>
        <vt:i4>1025</vt:i4>
      </vt:variant>
      <vt:variant>
        <vt:i4>1</vt:i4>
      </vt:variant>
      <vt:variant>
        <vt:lpwstr>F:\步步高同步练案\4月14日\英语\外研必修5练案（辽宁）\句型公式1.TIF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Cultural Corner</dc:title>
  <dc:creator>xp</dc:creator>
  <cp:lastModifiedBy>admin</cp:lastModifiedBy>
  <cp:revision>2</cp:revision>
  <dcterms:created xsi:type="dcterms:W3CDTF">2015-05-14T01:46:00Z</dcterms:created>
  <dcterms:modified xsi:type="dcterms:W3CDTF">2015-05-14T01:46:00Z</dcterms:modified>
</cp:coreProperties>
</file>